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color w:val="741b47"/>
          <w:sz w:val="74"/>
          <w:szCs w:val="74"/>
        </w:rPr>
      </w:pPr>
      <w:r w:rsidDel="00000000" w:rsidR="00000000" w:rsidRPr="00000000">
        <w:rPr>
          <w:rFonts w:ascii="Raleway" w:cs="Raleway" w:eastAsia="Raleway" w:hAnsi="Raleway"/>
          <w:b w:val="1"/>
          <w:sz w:val="34"/>
          <w:szCs w:val="34"/>
        </w:rPr>
        <w:drawing>
          <wp:inline distB="114300" distT="114300" distL="114300" distR="114300">
            <wp:extent cx="737655" cy="5183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55" cy="518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bster" w:cs="Lobster" w:eastAsia="Lobster" w:hAnsi="Lobster"/>
          <w:color w:val="741b47"/>
          <w:sz w:val="74"/>
          <w:szCs w:val="74"/>
          <w:rtl w:val="0"/>
        </w:rPr>
        <w:t xml:space="preserve">Weekly Meal Planner</w:t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rtl w:val="0"/>
        </w:rPr>
        <w:t xml:space="preserve">All recipes on tomatoblues.com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2595"/>
        <w:gridCol w:w="2685"/>
        <w:gridCol w:w="2294"/>
        <w:tblGridChange w:id="0">
          <w:tblGrid>
            <w:gridCol w:w="1455"/>
            <w:gridCol w:w="2595"/>
            <w:gridCol w:w="2685"/>
            <w:gridCol w:w="22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Breakfast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Lunch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Dinner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Monday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A slice of</w:t>
            </w:r>
            <w:hyperlink r:id="rId7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vegan zucchini bread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+ green tea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9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Jeera rice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 and</w:t>
            </w:r>
            <w:hyperlink r:id="rId10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vegan red lentil dal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12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Summer pasta salad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Tuesday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13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Mixed berry overnight oats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14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Whole wheat kulchas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 and</w:t>
            </w:r>
            <w:hyperlink r:id="rId15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Paneer Taka Tak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17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Singapore Noodles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Wednesday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Hard boiled eggs topped with</w:t>
            </w:r>
            <w:hyperlink r:id="rId18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Chimichurri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, toast and coffee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Rotis and</w:t>
            </w:r>
            <w:hyperlink r:id="rId20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Bhindi Do Pyasa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22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Instant Pot Broccoli Almond Soup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Thursday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23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Carrot milk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 and toast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24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Instant Pot Zucchini Stew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 and</w:t>
            </w:r>
            <w:hyperlink r:id="rId25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Brown Sona Masoori Rice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27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Rava Kichdi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 + Yogurt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Friday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28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Mango green smoothie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Rice,</w:t>
            </w:r>
            <w:hyperlink r:id="rId29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lemon Rasam</w:t>
              </w:r>
            </w:hyperlink>
            <w:r w:rsidDel="00000000" w:rsidR="00000000" w:rsidRPr="00000000">
              <w:rPr>
                <w:rFonts w:ascii="Raleway" w:cs="Raleway" w:eastAsia="Raleway" w:hAnsi="Raleway"/>
                <w:b w:val="1"/>
                <w:sz w:val="34"/>
                <w:szCs w:val="34"/>
                <w:rtl w:val="0"/>
              </w:rPr>
              <w:t xml:space="preserve"> and</w:t>
            </w:r>
            <w:hyperlink r:id="rId31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Field beans curry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4"/>
                <w:szCs w:val="34"/>
              </w:rPr>
            </w:pPr>
            <w:hyperlink r:id="rId33">
              <w:r w:rsidDel="00000000" w:rsidR="00000000" w:rsidRPr="00000000">
                <w:rPr>
                  <w:rFonts w:ascii="Raleway" w:cs="Raleway" w:eastAsia="Raleway" w:hAnsi="Raleway"/>
                  <w:b w:val="1"/>
                  <w:sz w:val="34"/>
                  <w:szCs w:val="34"/>
                  <w:u w:val="single"/>
                  <w:rtl w:val="0"/>
                </w:rPr>
                <w:t xml:space="preserve">Moong Dal Cheela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Lobster" w:cs="Lobster" w:eastAsia="Lobster" w:hAnsi="Lobster"/>
          <w:color w:val="741b47"/>
          <w:sz w:val="60"/>
          <w:szCs w:val="60"/>
        </w:rPr>
      </w:pPr>
      <w:r w:rsidDel="00000000" w:rsidR="00000000" w:rsidRPr="00000000">
        <w:rPr>
          <w:rFonts w:ascii="Lobster" w:cs="Lobster" w:eastAsia="Lobster" w:hAnsi="Lobster"/>
          <w:color w:val="741b47"/>
          <w:sz w:val="60"/>
          <w:szCs w:val="60"/>
          <w:rtl w:val="0"/>
        </w:rPr>
        <w:t xml:space="preserve">Grocery List</w:t>
      </w:r>
    </w:p>
    <w:tbl>
      <w:tblPr>
        <w:tblStyle w:val="Table2"/>
        <w:tblW w:w="1026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980"/>
        <w:gridCol w:w="1740"/>
        <w:gridCol w:w="1830"/>
        <w:gridCol w:w="2220"/>
        <w:tblGridChange w:id="0">
          <w:tblGrid>
            <w:gridCol w:w="2490"/>
            <w:gridCol w:w="1980"/>
            <w:gridCol w:w="1740"/>
            <w:gridCol w:w="1830"/>
            <w:gridCol w:w="2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4"/>
                <w:szCs w:val="34"/>
                <w:rtl w:val="0"/>
              </w:rPr>
              <w:t xml:space="preserve">Veggies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4"/>
                <w:szCs w:val="3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4"/>
                <w:szCs w:val="34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  <w:rtl w:val="0"/>
              </w:rPr>
              <w:t xml:space="preserve">Protein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  <w:rtl w:val="0"/>
              </w:rPr>
              <w:t xml:space="preserve">Carbs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741b47"/>
                <w:sz w:val="36"/>
                <w:szCs w:val="36"/>
                <w:rtl w:val="0"/>
              </w:rPr>
              <w:t xml:space="preserve">Dairy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Zucchini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Baby Spinach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Sweet peppers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Cherry tomatoes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Broccoli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Okra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Bell peppers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Cucumbers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Beans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Peas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Field beans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Onions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Green chilis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Ginger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Garlic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u w:val="single"/>
                <w:rtl w:val="0"/>
              </w:rPr>
              <w:t xml:space="preserve">Herbs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Parsley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Dill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Cilantro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Mint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Basil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Curry leaves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Mango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Lemon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Berries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Avocado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u w:val="single"/>
                <w:rtl w:val="0"/>
              </w:rPr>
              <w:t xml:space="preserve">Dried fruit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Figs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Raisins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( Feel free to switch to other dried fruit that you have on hand)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Red lentils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Moong lentils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Pigeon pea lentils ( toor dal)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swald" w:cs="Oswald" w:eastAsia="Oswald" w:hAnsi="Oswald"/>
                <w:u w:val="single"/>
              </w:rPr>
            </w:pPr>
            <w:r w:rsidDel="00000000" w:rsidR="00000000" w:rsidRPr="00000000">
              <w:rPr>
                <w:rFonts w:ascii="Oswald" w:cs="Oswald" w:eastAsia="Oswald" w:hAnsi="Oswald"/>
                <w:u w:val="single"/>
                <w:rtl w:val="0"/>
              </w:rPr>
              <w:t xml:space="preserve">Nuts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Almonds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Walnuts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Brown Sona Masoori rice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Basmati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Regular rice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Semolina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Rolled oats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Rice noodles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Wheat flour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6"/>
                <w:szCs w:val="26"/>
              </w:rPr>
            </w:pPr>
            <w:r w:rsidDel="00000000" w:rsidR="00000000" w:rsidRPr="00000000">
              <w:rPr>
                <w:rFonts w:ascii="Oswald" w:cs="Oswald" w:eastAsia="Oswald" w:hAnsi="Oswald"/>
                <w:sz w:val="26"/>
                <w:szCs w:val="26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6"/>
                <w:szCs w:val="26"/>
              </w:rPr>
            </w:pPr>
            <w:r w:rsidDel="00000000" w:rsidR="00000000" w:rsidRPr="00000000">
              <w:rPr>
                <w:rFonts w:ascii="Oswald" w:cs="Oswald" w:eastAsia="Oswald" w:hAnsi="Oswald"/>
                <w:sz w:val="26"/>
                <w:szCs w:val="26"/>
                <w:rtl w:val="0"/>
              </w:rPr>
              <w:t xml:space="preserve">Non dairy milk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6"/>
                <w:szCs w:val="26"/>
              </w:rPr>
            </w:pPr>
            <w:r w:rsidDel="00000000" w:rsidR="00000000" w:rsidRPr="00000000">
              <w:rPr>
                <w:rFonts w:ascii="Oswald" w:cs="Oswald" w:eastAsia="Oswald" w:hAnsi="Oswald"/>
                <w:sz w:val="26"/>
                <w:szCs w:val="26"/>
                <w:rtl w:val="0"/>
              </w:rPr>
              <w:t xml:space="preserve">Yogurt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swald" w:cs="Oswald" w:eastAsia="Oswald" w:hAnsi="Oswald"/>
                <w:sz w:val="26"/>
                <w:szCs w:val="26"/>
              </w:rPr>
            </w:pPr>
            <w:r w:rsidDel="00000000" w:rsidR="00000000" w:rsidRPr="00000000">
              <w:rPr>
                <w:rFonts w:ascii="Oswald" w:cs="Oswald" w:eastAsia="Oswald" w:hAnsi="Oswald"/>
                <w:sz w:val="26"/>
                <w:szCs w:val="26"/>
                <w:rtl w:val="0"/>
              </w:rPr>
              <w:t xml:space="preserve">Paneer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Lobster" w:cs="Lobster" w:eastAsia="Lobster" w:hAnsi="Lobster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bster">
    <w:embedRegular w:fontKey="{00000000-0000-0000-0000-000000000000}" r:id="rId5" w:subsetted="0"/>
  </w:font>
  <w:font w:name="Oswal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omatoblues.com/restaurant-style-bhindi-do-pyasa-recipe/" TargetMode="External"/><Relationship Id="rId22" Type="http://schemas.openxmlformats.org/officeDocument/2006/relationships/hyperlink" Target="https://www.tomatoblues.com/broccoli-almond-soup-creamy-vegan/" TargetMode="External"/><Relationship Id="rId21" Type="http://schemas.openxmlformats.org/officeDocument/2006/relationships/hyperlink" Target="https://www.tomatoblues.com/restaurant-style-bhindi-do-pyasa-recipe/" TargetMode="External"/><Relationship Id="rId24" Type="http://schemas.openxmlformats.org/officeDocument/2006/relationships/hyperlink" Target="https://www.tomatoblues.com/zucchini-kootu-vegan-zucchini-stew/" TargetMode="External"/><Relationship Id="rId23" Type="http://schemas.openxmlformats.org/officeDocument/2006/relationships/hyperlink" Target="https://www.tomatoblues.com/carrot-milk-recipe-carrot-milkshake-for-breakfa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matoblues.com/jeera-rice-recipe-rice-recipes/" TargetMode="External"/><Relationship Id="rId26" Type="http://schemas.openxmlformats.org/officeDocument/2006/relationships/hyperlink" Target="https://www.tomatoblues.com/instant-pot-sona-masoori-rice-medium-grain-brown-rice/" TargetMode="External"/><Relationship Id="rId25" Type="http://schemas.openxmlformats.org/officeDocument/2006/relationships/hyperlink" Target="https://www.tomatoblues.com/instant-pot-sona-masoori-rice-medium-grain-brown-rice/" TargetMode="External"/><Relationship Id="rId28" Type="http://schemas.openxmlformats.org/officeDocument/2006/relationships/hyperlink" Target="https://www.tomatoblues.com/mango-spinach-smoothie-no-banana/" TargetMode="External"/><Relationship Id="rId27" Type="http://schemas.openxmlformats.org/officeDocument/2006/relationships/hyperlink" Target="https://www.tomatoblues.com/vegetable-rava-kichadi-recipe-breakfast-recipe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www.tomatoblues.com/lemon-rasam-recipe-easy-south-indian-recipes/" TargetMode="External"/><Relationship Id="rId7" Type="http://schemas.openxmlformats.org/officeDocument/2006/relationships/hyperlink" Target="https://www.tomatoblues.com/vegan-zucchini-bread/" TargetMode="External"/><Relationship Id="rId8" Type="http://schemas.openxmlformats.org/officeDocument/2006/relationships/hyperlink" Target="https://www.tomatoblues.com/vegan-zucchini-bread/" TargetMode="External"/><Relationship Id="rId31" Type="http://schemas.openxmlformats.org/officeDocument/2006/relationships/hyperlink" Target="https://www.tomatoblues.com/chettinad-avarakkai-poriyal-recipe/" TargetMode="External"/><Relationship Id="rId30" Type="http://schemas.openxmlformats.org/officeDocument/2006/relationships/hyperlink" Target="https://www.tomatoblues.com/lemon-rasam-recipe-easy-south-indian-recipes/" TargetMode="External"/><Relationship Id="rId11" Type="http://schemas.openxmlformats.org/officeDocument/2006/relationships/hyperlink" Target="https://www.tomatoblues.com/vegan-dahl-instant-pot-masoor-dal-red-lentils/" TargetMode="External"/><Relationship Id="rId33" Type="http://schemas.openxmlformats.org/officeDocument/2006/relationships/hyperlink" Target="https://www.tomatoblues.com/cheela-for-blog-hop-wednesdays-edition-2-week-8/" TargetMode="External"/><Relationship Id="rId10" Type="http://schemas.openxmlformats.org/officeDocument/2006/relationships/hyperlink" Target="https://www.tomatoblues.com/vegan-dahl-instant-pot-masoor-dal-red-lentils/" TargetMode="External"/><Relationship Id="rId32" Type="http://schemas.openxmlformats.org/officeDocument/2006/relationships/hyperlink" Target="https://www.tomatoblues.com/chettinad-avarakkai-poriyal-recipe/" TargetMode="External"/><Relationship Id="rId13" Type="http://schemas.openxmlformats.org/officeDocument/2006/relationships/hyperlink" Target="https://www.tomatoblues.com/mixed-berry-overnight-oats/" TargetMode="External"/><Relationship Id="rId12" Type="http://schemas.openxmlformats.org/officeDocument/2006/relationships/hyperlink" Target="https://www.tomatoblues.com/summer-pasta-salad-vegetarian/" TargetMode="External"/><Relationship Id="rId15" Type="http://schemas.openxmlformats.org/officeDocument/2006/relationships/hyperlink" Target="https://www.tomatoblues.com/paneer-taka-tak-recipe/" TargetMode="External"/><Relationship Id="rId14" Type="http://schemas.openxmlformats.org/officeDocument/2006/relationships/hyperlink" Target="https://www.tomatoblues.com/wheat-kulcha-whole-wheat-kulcha-without-yeast/" TargetMode="External"/><Relationship Id="rId17" Type="http://schemas.openxmlformats.org/officeDocument/2006/relationships/hyperlink" Target="https://www.tomatoblues.com/singapore-noodles-recipe/" TargetMode="External"/><Relationship Id="rId16" Type="http://schemas.openxmlformats.org/officeDocument/2006/relationships/hyperlink" Target="https://www.tomatoblues.com/paneer-taka-tak-recipe/" TargetMode="External"/><Relationship Id="rId19" Type="http://schemas.openxmlformats.org/officeDocument/2006/relationships/hyperlink" Target="https://www.tomatoblues.com/cilantro-chimichurri-vegan-gluten-free-sauce/" TargetMode="External"/><Relationship Id="rId18" Type="http://schemas.openxmlformats.org/officeDocument/2006/relationships/hyperlink" Target="https://www.tomatoblues.com/cilantro-chimichurri-vegan-gluten-free-sauc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obster-regular.ttf"/><Relationship Id="rId6" Type="http://schemas.openxmlformats.org/officeDocument/2006/relationships/font" Target="fonts/Oswald-regular.ttf"/><Relationship Id="rId7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